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5B" w:rsidRPr="009E1F5B" w:rsidRDefault="009E1F5B">
      <w:pPr>
        <w:rPr>
          <w:rFonts w:ascii="Times New Roman" w:hAnsi="Times New Roman" w:cs="Times New Roman"/>
          <w:sz w:val="28"/>
          <w:szCs w:val="28"/>
        </w:rPr>
      </w:pPr>
      <w:r w:rsidRPr="009E1F5B">
        <w:rPr>
          <w:rFonts w:ascii="Times New Roman" w:hAnsi="Times New Roman" w:cs="Times New Roman"/>
          <w:sz w:val="28"/>
          <w:szCs w:val="28"/>
        </w:rPr>
        <w:t xml:space="preserve">Морфология - </w:t>
      </w:r>
      <w:r w:rsidRPr="009E1F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раздел</w:t>
      </w:r>
      <w:r w:rsidRPr="009E1F5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5" w:tooltip="Лингвистика" w:history="1">
        <w:r w:rsidRPr="009E1F5B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лингвистики</w:t>
        </w:r>
      </w:hyperlink>
      <w:r w:rsidRPr="009E1F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основным объектом которого являются слова</w:t>
      </w:r>
      <w:r w:rsidRPr="009E1F5B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ooltip="Естественный язык" w:history="1">
        <w:r w:rsidRPr="009E1F5B">
          <w:rPr>
            <w:rStyle w:val="a5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естественных языков</w:t>
        </w:r>
      </w:hyperlink>
      <w:r w:rsidRPr="009E1F5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их значимые части и морфологические признаки. В задачи морфологии, таким образом, входит определение слова как особого языкового объекта и описание его внутренней структуры.</w:t>
      </w:r>
    </w:p>
    <w:p w:rsidR="00524386" w:rsidRPr="009E1F5B" w:rsidRDefault="009E1F5B" w:rsidP="009E1F5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F5B">
        <w:rPr>
          <w:rFonts w:ascii="Times New Roman" w:hAnsi="Times New Roman" w:cs="Times New Roman"/>
          <w:b/>
          <w:sz w:val="28"/>
          <w:szCs w:val="28"/>
          <w:u w:val="single"/>
        </w:rPr>
        <w:t>Части речи</w:t>
      </w:r>
    </w:p>
    <w:p w:rsidR="009E1F5B" w:rsidRDefault="009E1F5B"/>
    <w:p w:rsidR="009E1F5B" w:rsidRDefault="009E1F5B" w:rsidP="009E1F5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10677" cy="4430086"/>
            <wp:effectExtent l="0" t="0" r="0" b="8890"/>
            <wp:docPr id="3" name="Рисунок 3" descr="C:\Users\Ирина Викторовна\Pictures\chasti-re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икторовна\Pictures\chasti-rec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06" cy="44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E1F5B" w:rsidRPr="009E1F5B" w:rsidRDefault="009E1F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E1F5B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САМОСТОЯТЕЛЬНЫЕ ЧАСТИ РЕЧИ</w:t>
      </w:r>
    </w:p>
    <w:p w:rsidR="009E1F5B" w:rsidRPr="009E1F5B" w:rsidRDefault="009E1F5B">
      <w:pPr>
        <w:rPr>
          <w:rFonts w:ascii="Times New Roman" w:hAnsi="Times New Roman" w:cs="Times New Roman"/>
          <w:sz w:val="28"/>
          <w:szCs w:val="28"/>
        </w:rPr>
      </w:pPr>
      <w:r w:rsidRPr="009E1F5B">
        <w:rPr>
          <w:rFonts w:ascii="Times New Roman" w:hAnsi="Times New Roman" w:cs="Times New Roman"/>
          <w:sz w:val="28"/>
          <w:szCs w:val="28"/>
        </w:rPr>
        <w:t xml:space="preserve"> Самостоятельные (знаменательные) части речи - это разряды слов, которые называют предмет, действие, качество, состояние и т.д. или указывают на них и которые обладают самостоятельным лексическим и грамматическим значением и являются членами предложения (главными или второстепенными). </w:t>
      </w:r>
    </w:p>
    <w:p w:rsidR="009E1F5B" w:rsidRPr="009E1F5B" w:rsidRDefault="009E1F5B">
      <w:pPr>
        <w:rPr>
          <w:rFonts w:ascii="Times New Roman" w:hAnsi="Times New Roman" w:cs="Times New Roman"/>
          <w:i/>
          <w:sz w:val="28"/>
          <w:szCs w:val="28"/>
        </w:rPr>
      </w:pPr>
      <w:r w:rsidRPr="009E1F5B">
        <w:rPr>
          <w:rFonts w:ascii="Times New Roman" w:hAnsi="Times New Roman" w:cs="Times New Roman"/>
          <w:sz w:val="28"/>
          <w:szCs w:val="28"/>
        </w:rPr>
        <w:t xml:space="preserve">К самостоятельным частям речи относятся: </w:t>
      </w:r>
      <w:r w:rsidRPr="009E1F5B">
        <w:rPr>
          <w:rFonts w:ascii="Times New Roman" w:hAnsi="Times New Roman" w:cs="Times New Roman"/>
          <w:i/>
          <w:sz w:val="28"/>
          <w:szCs w:val="28"/>
        </w:rPr>
        <w:t>имя существительное, имя прилагательное, имя числительное, местоимение, глагол, нар</w:t>
      </w:r>
      <w:r>
        <w:rPr>
          <w:rFonts w:ascii="Times New Roman" w:hAnsi="Times New Roman" w:cs="Times New Roman"/>
          <w:i/>
          <w:sz w:val="28"/>
          <w:szCs w:val="28"/>
        </w:rPr>
        <w:t>ечие.</w:t>
      </w:r>
    </w:p>
    <w:p w:rsidR="009E1F5B" w:rsidRDefault="009E1F5B">
      <w:pPr>
        <w:rPr>
          <w:rFonts w:ascii="Times New Roman" w:hAnsi="Times New Roman" w:cs="Times New Roman"/>
          <w:sz w:val="28"/>
          <w:szCs w:val="28"/>
        </w:rPr>
      </w:pPr>
    </w:p>
    <w:p w:rsidR="009E1F5B" w:rsidRPr="009E1F5B" w:rsidRDefault="009E1F5B" w:rsidP="009E1F5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СЛУЖЕБНЫЕ </w:t>
      </w:r>
      <w:r w:rsidRPr="009E1F5B">
        <w:rPr>
          <w:rFonts w:ascii="Times New Roman" w:hAnsi="Times New Roman" w:cs="Times New Roman"/>
          <w:sz w:val="28"/>
          <w:szCs w:val="28"/>
          <w:u w:val="single"/>
        </w:rPr>
        <w:t xml:space="preserve"> ЧАСТИ РЕЧИ</w:t>
      </w:r>
    </w:p>
    <w:p w:rsidR="009E1F5B" w:rsidRDefault="009E1F5B">
      <w:pPr>
        <w:rPr>
          <w:rFonts w:ascii="Times New Roman" w:hAnsi="Times New Roman" w:cs="Times New Roman"/>
          <w:sz w:val="28"/>
          <w:szCs w:val="28"/>
        </w:rPr>
      </w:pPr>
    </w:p>
    <w:p w:rsidR="009E1F5B" w:rsidRPr="009E1F5B" w:rsidRDefault="009E1F5B">
      <w:pPr>
        <w:rPr>
          <w:rFonts w:ascii="Times New Roman" w:hAnsi="Times New Roman" w:cs="Times New Roman"/>
          <w:sz w:val="28"/>
          <w:szCs w:val="28"/>
        </w:rPr>
      </w:pPr>
      <w:r w:rsidRPr="009E1F5B">
        <w:rPr>
          <w:rFonts w:ascii="Times New Roman" w:hAnsi="Times New Roman" w:cs="Times New Roman"/>
          <w:sz w:val="28"/>
          <w:szCs w:val="28"/>
        </w:rPr>
        <w:t xml:space="preserve">Служебные части речи - это разряды слов, служащие для выражения отношении между понятиями, которые выражают знаменательные слова, и употребляющиеся только в соединении с ними. Они не являются членами предложения. </w:t>
      </w:r>
    </w:p>
    <w:p w:rsidR="009E1F5B" w:rsidRDefault="009E1F5B">
      <w:pPr>
        <w:rPr>
          <w:rFonts w:ascii="Times New Roman" w:hAnsi="Times New Roman" w:cs="Times New Roman"/>
          <w:i/>
          <w:sz w:val="28"/>
          <w:szCs w:val="28"/>
        </w:rPr>
      </w:pPr>
      <w:r w:rsidRPr="009E1F5B">
        <w:rPr>
          <w:rFonts w:ascii="Times New Roman" w:hAnsi="Times New Roman" w:cs="Times New Roman"/>
          <w:sz w:val="28"/>
          <w:szCs w:val="28"/>
        </w:rPr>
        <w:t xml:space="preserve">К служебным частям речи относятся: </w:t>
      </w:r>
      <w:r w:rsidRPr="00442605">
        <w:rPr>
          <w:rFonts w:ascii="Times New Roman" w:hAnsi="Times New Roman" w:cs="Times New Roman"/>
          <w:i/>
          <w:sz w:val="28"/>
          <w:szCs w:val="28"/>
        </w:rPr>
        <w:t>предлоги, союзы, частицы</w:t>
      </w:r>
      <w:r w:rsidR="00442605">
        <w:rPr>
          <w:rFonts w:ascii="Times New Roman" w:hAnsi="Times New Roman" w:cs="Times New Roman"/>
          <w:i/>
          <w:sz w:val="28"/>
          <w:szCs w:val="28"/>
        </w:rPr>
        <w:t>.</w:t>
      </w:r>
    </w:p>
    <w:p w:rsidR="00442605" w:rsidRDefault="00442605">
      <w:pPr>
        <w:rPr>
          <w:rFonts w:ascii="Times New Roman" w:hAnsi="Times New Roman" w:cs="Times New Roman"/>
          <w:i/>
          <w:sz w:val="28"/>
          <w:szCs w:val="28"/>
        </w:rPr>
      </w:pPr>
    </w:p>
    <w:p w:rsidR="00442605" w:rsidRPr="00442605" w:rsidRDefault="00442605" w:rsidP="00442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2605">
        <w:rPr>
          <w:rFonts w:ascii="Times New Roman" w:hAnsi="Times New Roman" w:cs="Times New Roman"/>
          <w:sz w:val="28"/>
          <w:szCs w:val="28"/>
          <w:u w:val="single"/>
        </w:rPr>
        <w:t>Категория состояния</w:t>
      </w:r>
    </w:p>
    <w:p w:rsidR="00442605" w:rsidRPr="00442605" w:rsidRDefault="00442605" w:rsidP="004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5">
        <w:rPr>
          <w:rFonts w:ascii="Times New Roman" w:hAnsi="Times New Roman" w:cs="Times New Roman"/>
          <w:sz w:val="28"/>
          <w:szCs w:val="28"/>
        </w:rPr>
        <w:t>Категория состояния – это класс слов, который обозначает независимый признак, состояние и не имеет форм словоизменения. Используется, как правило, в качестве главного члена односоставных предложений. В школьных программах нередко категория состояния вообще не рассматривается как часть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42605">
        <w:rPr>
          <w:rFonts w:ascii="Times New Roman" w:hAnsi="Times New Roman" w:cs="Times New Roman"/>
          <w:sz w:val="28"/>
          <w:szCs w:val="28"/>
        </w:rPr>
        <w:t xml:space="preserve">Как часть речи категория состояния оформилась сравнительно недавно. Впервые о ней упомянул Л.В. Щерба. </w:t>
      </w:r>
    </w:p>
    <w:p w:rsidR="00442605" w:rsidRPr="00442605" w:rsidRDefault="00442605" w:rsidP="004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5">
        <w:rPr>
          <w:rFonts w:ascii="Times New Roman" w:hAnsi="Times New Roman" w:cs="Times New Roman"/>
          <w:sz w:val="28"/>
          <w:szCs w:val="28"/>
        </w:rPr>
        <w:t xml:space="preserve">Категории состояния сочетаются с глаголами «быть», «стать», «оказаться» и другие: «Одному всегда плохо», «Больному было душно». </w:t>
      </w:r>
    </w:p>
    <w:p w:rsidR="00442605" w:rsidRPr="00442605" w:rsidRDefault="00442605" w:rsidP="004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5">
        <w:rPr>
          <w:rFonts w:ascii="Times New Roman" w:hAnsi="Times New Roman" w:cs="Times New Roman"/>
          <w:sz w:val="28"/>
          <w:szCs w:val="28"/>
        </w:rPr>
        <w:t xml:space="preserve">Ядро категории состояния составляют слова на </w:t>
      </w:r>
      <w:proofErr w:type="gramStart"/>
      <w:r w:rsidRPr="00442605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442605">
        <w:rPr>
          <w:rFonts w:ascii="Times New Roman" w:hAnsi="Times New Roman" w:cs="Times New Roman"/>
          <w:sz w:val="28"/>
          <w:szCs w:val="28"/>
        </w:rPr>
        <w:t>, которые обозначают: состояние окружающей среды: «прохладно», «светло»; физическое состояние человека или других живых существ: «больно», «душно»; эмоциональное состояние человека: «страшно», «обидно»; модальность: «надо», «можно»; пространственные и временные отношения: «высоко», «поздно»; зрительное и слуховое восприятие: «видно», «слышно».</w:t>
      </w:r>
    </w:p>
    <w:p w:rsidR="00442605" w:rsidRPr="00442605" w:rsidRDefault="00442605" w:rsidP="00442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5">
        <w:rPr>
          <w:rFonts w:ascii="Times New Roman" w:hAnsi="Times New Roman" w:cs="Times New Roman"/>
          <w:sz w:val="28"/>
          <w:szCs w:val="28"/>
        </w:rPr>
        <w:t xml:space="preserve"> Многие категории состояния являются бывшими существительными: «грех», «стыд» и другие («Неохота уходить»). </w:t>
      </w:r>
    </w:p>
    <w:p w:rsidR="00442605" w:rsidRPr="00442605" w:rsidRDefault="00442605" w:rsidP="004426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2605">
        <w:rPr>
          <w:rFonts w:ascii="Times New Roman" w:hAnsi="Times New Roman" w:cs="Times New Roman"/>
          <w:sz w:val="28"/>
          <w:szCs w:val="28"/>
        </w:rPr>
        <w:t>Впрочем, ясно, что категории состояния нередко имеют сохранившиеся омонимы и в составе наречий, и в составе имен существительных. И при определении соответствующих частей речи необходимо быть очень внимательными к значению данных слов</w:t>
      </w:r>
    </w:p>
    <w:sectPr w:rsidR="00442605" w:rsidRPr="00442605" w:rsidSect="009E1F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5B"/>
    <w:rsid w:val="00002A28"/>
    <w:rsid w:val="00004193"/>
    <w:rsid w:val="00006476"/>
    <w:rsid w:val="0001206F"/>
    <w:rsid w:val="0001331E"/>
    <w:rsid w:val="00013415"/>
    <w:rsid w:val="000139A6"/>
    <w:rsid w:val="00013A40"/>
    <w:rsid w:val="000214ED"/>
    <w:rsid w:val="00024C0B"/>
    <w:rsid w:val="00027C7A"/>
    <w:rsid w:val="0003023C"/>
    <w:rsid w:val="00030AED"/>
    <w:rsid w:val="0003100F"/>
    <w:rsid w:val="00031449"/>
    <w:rsid w:val="00033CDE"/>
    <w:rsid w:val="000346A0"/>
    <w:rsid w:val="00035272"/>
    <w:rsid w:val="00035848"/>
    <w:rsid w:val="000365BB"/>
    <w:rsid w:val="00036AE8"/>
    <w:rsid w:val="000411CB"/>
    <w:rsid w:val="00043464"/>
    <w:rsid w:val="0004392E"/>
    <w:rsid w:val="00043E59"/>
    <w:rsid w:val="00046A68"/>
    <w:rsid w:val="00054B9A"/>
    <w:rsid w:val="000559C3"/>
    <w:rsid w:val="00057D72"/>
    <w:rsid w:val="00060407"/>
    <w:rsid w:val="00061149"/>
    <w:rsid w:val="00061E93"/>
    <w:rsid w:val="00062553"/>
    <w:rsid w:val="00064EF1"/>
    <w:rsid w:val="00064F00"/>
    <w:rsid w:val="00071EE2"/>
    <w:rsid w:val="00074FA2"/>
    <w:rsid w:val="00075EE9"/>
    <w:rsid w:val="000768E6"/>
    <w:rsid w:val="0007734F"/>
    <w:rsid w:val="000802E3"/>
    <w:rsid w:val="00080C3D"/>
    <w:rsid w:val="00082077"/>
    <w:rsid w:val="00082090"/>
    <w:rsid w:val="00082629"/>
    <w:rsid w:val="0008432E"/>
    <w:rsid w:val="0009023D"/>
    <w:rsid w:val="00090F99"/>
    <w:rsid w:val="00091E95"/>
    <w:rsid w:val="00091EF9"/>
    <w:rsid w:val="00093261"/>
    <w:rsid w:val="00093346"/>
    <w:rsid w:val="00093536"/>
    <w:rsid w:val="000939CB"/>
    <w:rsid w:val="00094BB3"/>
    <w:rsid w:val="00094F68"/>
    <w:rsid w:val="0009686C"/>
    <w:rsid w:val="00097245"/>
    <w:rsid w:val="00097CC1"/>
    <w:rsid w:val="000A43EC"/>
    <w:rsid w:val="000A4A0D"/>
    <w:rsid w:val="000A5CD3"/>
    <w:rsid w:val="000B2C7B"/>
    <w:rsid w:val="000B33FA"/>
    <w:rsid w:val="000B4640"/>
    <w:rsid w:val="000B5DEB"/>
    <w:rsid w:val="000B6CA2"/>
    <w:rsid w:val="000B6DC9"/>
    <w:rsid w:val="000B741B"/>
    <w:rsid w:val="000C2976"/>
    <w:rsid w:val="000C4277"/>
    <w:rsid w:val="000C4D02"/>
    <w:rsid w:val="000C53BF"/>
    <w:rsid w:val="000C69A9"/>
    <w:rsid w:val="000C7D8E"/>
    <w:rsid w:val="000D2672"/>
    <w:rsid w:val="000D27CD"/>
    <w:rsid w:val="000D5490"/>
    <w:rsid w:val="000D567F"/>
    <w:rsid w:val="000D56EC"/>
    <w:rsid w:val="000D5C2D"/>
    <w:rsid w:val="000D62CD"/>
    <w:rsid w:val="000D65A0"/>
    <w:rsid w:val="000E0108"/>
    <w:rsid w:val="000E20E4"/>
    <w:rsid w:val="000E4605"/>
    <w:rsid w:val="000E492C"/>
    <w:rsid w:val="000E7F17"/>
    <w:rsid w:val="000F4C7D"/>
    <w:rsid w:val="000F61ED"/>
    <w:rsid w:val="00104870"/>
    <w:rsid w:val="00107268"/>
    <w:rsid w:val="001075D6"/>
    <w:rsid w:val="00107C1C"/>
    <w:rsid w:val="00110E72"/>
    <w:rsid w:val="00113BDF"/>
    <w:rsid w:val="00115227"/>
    <w:rsid w:val="00115362"/>
    <w:rsid w:val="00116F54"/>
    <w:rsid w:val="00120C1C"/>
    <w:rsid w:val="001231E0"/>
    <w:rsid w:val="001245B1"/>
    <w:rsid w:val="0012495C"/>
    <w:rsid w:val="001252E3"/>
    <w:rsid w:val="001259A2"/>
    <w:rsid w:val="00125FFD"/>
    <w:rsid w:val="0012697E"/>
    <w:rsid w:val="00126A21"/>
    <w:rsid w:val="00126F80"/>
    <w:rsid w:val="00127D6E"/>
    <w:rsid w:val="001305DE"/>
    <w:rsid w:val="001329FA"/>
    <w:rsid w:val="00132B75"/>
    <w:rsid w:val="00134BD7"/>
    <w:rsid w:val="00134BE0"/>
    <w:rsid w:val="00136B08"/>
    <w:rsid w:val="001371DD"/>
    <w:rsid w:val="001421AD"/>
    <w:rsid w:val="0014513F"/>
    <w:rsid w:val="00145CFC"/>
    <w:rsid w:val="0014744D"/>
    <w:rsid w:val="00150257"/>
    <w:rsid w:val="0015060D"/>
    <w:rsid w:val="001506DE"/>
    <w:rsid w:val="00150BA2"/>
    <w:rsid w:val="001530E2"/>
    <w:rsid w:val="001531ED"/>
    <w:rsid w:val="00153DE7"/>
    <w:rsid w:val="00153FBB"/>
    <w:rsid w:val="00154A29"/>
    <w:rsid w:val="001602C7"/>
    <w:rsid w:val="00162DE7"/>
    <w:rsid w:val="00166322"/>
    <w:rsid w:val="001675FD"/>
    <w:rsid w:val="00173A74"/>
    <w:rsid w:val="00174B6A"/>
    <w:rsid w:val="00176D8E"/>
    <w:rsid w:val="00180178"/>
    <w:rsid w:val="00182D00"/>
    <w:rsid w:val="0018605E"/>
    <w:rsid w:val="001870E4"/>
    <w:rsid w:val="0019459A"/>
    <w:rsid w:val="00194805"/>
    <w:rsid w:val="0019770C"/>
    <w:rsid w:val="001A5FE9"/>
    <w:rsid w:val="001A7EBD"/>
    <w:rsid w:val="001B1E4B"/>
    <w:rsid w:val="001B2C33"/>
    <w:rsid w:val="001B2DD7"/>
    <w:rsid w:val="001B43A8"/>
    <w:rsid w:val="001B5601"/>
    <w:rsid w:val="001B7738"/>
    <w:rsid w:val="001C2175"/>
    <w:rsid w:val="001C2691"/>
    <w:rsid w:val="001C2736"/>
    <w:rsid w:val="001C2E16"/>
    <w:rsid w:val="001C40AC"/>
    <w:rsid w:val="001C576C"/>
    <w:rsid w:val="001C71AB"/>
    <w:rsid w:val="001C74A1"/>
    <w:rsid w:val="001D0517"/>
    <w:rsid w:val="001D21B9"/>
    <w:rsid w:val="001D284B"/>
    <w:rsid w:val="001D2914"/>
    <w:rsid w:val="001D318F"/>
    <w:rsid w:val="001D7D1E"/>
    <w:rsid w:val="001E0B1A"/>
    <w:rsid w:val="001F0E7D"/>
    <w:rsid w:val="001F1135"/>
    <w:rsid w:val="001F186F"/>
    <w:rsid w:val="001F2905"/>
    <w:rsid w:val="001F30C2"/>
    <w:rsid w:val="001F463F"/>
    <w:rsid w:val="001F4CC9"/>
    <w:rsid w:val="001F64FD"/>
    <w:rsid w:val="001F7BC9"/>
    <w:rsid w:val="001F7D2F"/>
    <w:rsid w:val="00200A65"/>
    <w:rsid w:val="00200CF0"/>
    <w:rsid w:val="00201747"/>
    <w:rsid w:val="002020EB"/>
    <w:rsid w:val="00202313"/>
    <w:rsid w:val="002053FF"/>
    <w:rsid w:val="002134C0"/>
    <w:rsid w:val="00214181"/>
    <w:rsid w:val="00214AAD"/>
    <w:rsid w:val="0021750D"/>
    <w:rsid w:val="00222E2D"/>
    <w:rsid w:val="00227E33"/>
    <w:rsid w:val="0023065F"/>
    <w:rsid w:val="00231820"/>
    <w:rsid w:val="00235F29"/>
    <w:rsid w:val="00237E47"/>
    <w:rsid w:val="00237EC2"/>
    <w:rsid w:val="00241BA8"/>
    <w:rsid w:val="00241DDB"/>
    <w:rsid w:val="0024261C"/>
    <w:rsid w:val="00242F1D"/>
    <w:rsid w:val="0024302D"/>
    <w:rsid w:val="00247560"/>
    <w:rsid w:val="00251DEE"/>
    <w:rsid w:val="00253AC1"/>
    <w:rsid w:val="002566CC"/>
    <w:rsid w:val="00257777"/>
    <w:rsid w:val="00263778"/>
    <w:rsid w:val="0026475F"/>
    <w:rsid w:val="002677C1"/>
    <w:rsid w:val="00270C2D"/>
    <w:rsid w:val="0027409D"/>
    <w:rsid w:val="00281A1F"/>
    <w:rsid w:val="00281F30"/>
    <w:rsid w:val="00282862"/>
    <w:rsid w:val="00283DF9"/>
    <w:rsid w:val="00284A09"/>
    <w:rsid w:val="00285EF9"/>
    <w:rsid w:val="00286A53"/>
    <w:rsid w:val="00287176"/>
    <w:rsid w:val="00290C89"/>
    <w:rsid w:val="00292C9D"/>
    <w:rsid w:val="00292F57"/>
    <w:rsid w:val="00295B01"/>
    <w:rsid w:val="002A1E94"/>
    <w:rsid w:val="002A26A8"/>
    <w:rsid w:val="002B4740"/>
    <w:rsid w:val="002C3EA1"/>
    <w:rsid w:val="002C3FEA"/>
    <w:rsid w:val="002C4BD0"/>
    <w:rsid w:val="002C644A"/>
    <w:rsid w:val="002C6549"/>
    <w:rsid w:val="002C66D1"/>
    <w:rsid w:val="002D0465"/>
    <w:rsid w:val="002D0608"/>
    <w:rsid w:val="002D2743"/>
    <w:rsid w:val="002D298C"/>
    <w:rsid w:val="002D60FA"/>
    <w:rsid w:val="002D626B"/>
    <w:rsid w:val="002D720B"/>
    <w:rsid w:val="002E030D"/>
    <w:rsid w:val="002E07A2"/>
    <w:rsid w:val="002E1B09"/>
    <w:rsid w:val="002E20C9"/>
    <w:rsid w:val="002E2474"/>
    <w:rsid w:val="002E53B8"/>
    <w:rsid w:val="002E741C"/>
    <w:rsid w:val="002F03F6"/>
    <w:rsid w:val="002F2519"/>
    <w:rsid w:val="002F2946"/>
    <w:rsid w:val="002F31E9"/>
    <w:rsid w:val="002F3D3F"/>
    <w:rsid w:val="002F3F8B"/>
    <w:rsid w:val="002F5919"/>
    <w:rsid w:val="002F6084"/>
    <w:rsid w:val="00300632"/>
    <w:rsid w:val="003010BC"/>
    <w:rsid w:val="00304249"/>
    <w:rsid w:val="003052A9"/>
    <w:rsid w:val="00312E68"/>
    <w:rsid w:val="003153CC"/>
    <w:rsid w:val="0031682F"/>
    <w:rsid w:val="00317D31"/>
    <w:rsid w:val="00320C53"/>
    <w:rsid w:val="00321DE0"/>
    <w:rsid w:val="00321FAC"/>
    <w:rsid w:val="003225B8"/>
    <w:rsid w:val="00336D88"/>
    <w:rsid w:val="003370B4"/>
    <w:rsid w:val="00340798"/>
    <w:rsid w:val="00344E29"/>
    <w:rsid w:val="00346D01"/>
    <w:rsid w:val="00350023"/>
    <w:rsid w:val="00351C66"/>
    <w:rsid w:val="00352F80"/>
    <w:rsid w:val="00356E9A"/>
    <w:rsid w:val="00356ED3"/>
    <w:rsid w:val="0036105B"/>
    <w:rsid w:val="003617F7"/>
    <w:rsid w:val="0036275C"/>
    <w:rsid w:val="00362F6E"/>
    <w:rsid w:val="00365B6D"/>
    <w:rsid w:val="00365BD7"/>
    <w:rsid w:val="00365C28"/>
    <w:rsid w:val="00367DF4"/>
    <w:rsid w:val="00367E15"/>
    <w:rsid w:val="0037320A"/>
    <w:rsid w:val="003751FD"/>
    <w:rsid w:val="0037566E"/>
    <w:rsid w:val="00381155"/>
    <w:rsid w:val="003814CE"/>
    <w:rsid w:val="0038354C"/>
    <w:rsid w:val="003841FD"/>
    <w:rsid w:val="00384622"/>
    <w:rsid w:val="00384BCD"/>
    <w:rsid w:val="00386B35"/>
    <w:rsid w:val="00387C49"/>
    <w:rsid w:val="00391C11"/>
    <w:rsid w:val="003928F6"/>
    <w:rsid w:val="0039292F"/>
    <w:rsid w:val="0039386D"/>
    <w:rsid w:val="00395B0E"/>
    <w:rsid w:val="00396865"/>
    <w:rsid w:val="00397551"/>
    <w:rsid w:val="003A1DF7"/>
    <w:rsid w:val="003A3E72"/>
    <w:rsid w:val="003A423A"/>
    <w:rsid w:val="003A443A"/>
    <w:rsid w:val="003A6FB6"/>
    <w:rsid w:val="003A7165"/>
    <w:rsid w:val="003B047D"/>
    <w:rsid w:val="003B05C7"/>
    <w:rsid w:val="003B326B"/>
    <w:rsid w:val="003B40CF"/>
    <w:rsid w:val="003B49C6"/>
    <w:rsid w:val="003B66D2"/>
    <w:rsid w:val="003C2F92"/>
    <w:rsid w:val="003C4B89"/>
    <w:rsid w:val="003C79D9"/>
    <w:rsid w:val="003C7AAE"/>
    <w:rsid w:val="003D0D93"/>
    <w:rsid w:val="003D0EDB"/>
    <w:rsid w:val="003D39DF"/>
    <w:rsid w:val="003D70DD"/>
    <w:rsid w:val="003E0C74"/>
    <w:rsid w:val="003E4AB0"/>
    <w:rsid w:val="003E5357"/>
    <w:rsid w:val="003E7C5D"/>
    <w:rsid w:val="003F0CF2"/>
    <w:rsid w:val="003F5929"/>
    <w:rsid w:val="003F61B2"/>
    <w:rsid w:val="003F6A74"/>
    <w:rsid w:val="003F72DA"/>
    <w:rsid w:val="0040090A"/>
    <w:rsid w:val="00400A49"/>
    <w:rsid w:val="00405403"/>
    <w:rsid w:val="0040568A"/>
    <w:rsid w:val="0040762B"/>
    <w:rsid w:val="0041028A"/>
    <w:rsid w:val="00412853"/>
    <w:rsid w:val="004132F5"/>
    <w:rsid w:val="004132FA"/>
    <w:rsid w:val="00413C98"/>
    <w:rsid w:val="00416BF5"/>
    <w:rsid w:val="00420A53"/>
    <w:rsid w:val="00420CF3"/>
    <w:rsid w:val="00422A86"/>
    <w:rsid w:val="00424D48"/>
    <w:rsid w:val="004252B2"/>
    <w:rsid w:val="004262B4"/>
    <w:rsid w:val="00426512"/>
    <w:rsid w:val="004319C6"/>
    <w:rsid w:val="00432740"/>
    <w:rsid w:val="004328BA"/>
    <w:rsid w:val="00436E7E"/>
    <w:rsid w:val="00437AAA"/>
    <w:rsid w:val="00442605"/>
    <w:rsid w:val="00442A0E"/>
    <w:rsid w:val="00446FE7"/>
    <w:rsid w:val="00451F08"/>
    <w:rsid w:val="00455661"/>
    <w:rsid w:val="00455B8D"/>
    <w:rsid w:val="00460259"/>
    <w:rsid w:val="004615CA"/>
    <w:rsid w:val="0046179E"/>
    <w:rsid w:val="0046304C"/>
    <w:rsid w:val="00464D69"/>
    <w:rsid w:val="00465B68"/>
    <w:rsid w:val="00467D63"/>
    <w:rsid w:val="004706BA"/>
    <w:rsid w:val="0047299C"/>
    <w:rsid w:val="00472F66"/>
    <w:rsid w:val="00474CB2"/>
    <w:rsid w:val="00475AD4"/>
    <w:rsid w:val="00476537"/>
    <w:rsid w:val="0048048B"/>
    <w:rsid w:val="00483BEB"/>
    <w:rsid w:val="00483CE8"/>
    <w:rsid w:val="0048531B"/>
    <w:rsid w:val="00485E5D"/>
    <w:rsid w:val="00487193"/>
    <w:rsid w:val="00491607"/>
    <w:rsid w:val="004924DC"/>
    <w:rsid w:val="00492E75"/>
    <w:rsid w:val="00492ED3"/>
    <w:rsid w:val="00493050"/>
    <w:rsid w:val="004947DC"/>
    <w:rsid w:val="004A1B55"/>
    <w:rsid w:val="004A2512"/>
    <w:rsid w:val="004A33F5"/>
    <w:rsid w:val="004A39F3"/>
    <w:rsid w:val="004A557F"/>
    <w:rsid w:val="004A6C18"/>
    <w:rsid w:val="004A73EC"/>
    <w:rsid w:val="004B1C7C"/>
    <w:rsid w:val="004B2C67"/>
    <w:rsid w:val="004B3C47"/>
    <w:rsid w:val="004B75CD"/>
    <w:rsid w:val="004C6D1F"/>
    <w:rsid w:val="004D0732"/>
    <w:rsid w:val="004D1B85"/>
    <w:rsid w:val="004D3665"/>
    <w:rsid w:val="004D3AF4"/>
    <w:rsid w:val="004D41FD"/>
    <w:rsid w:val="004D6EC8"/>
    <w:rsid w:val="004D727F"/>
    <w:rsid w:val="004D7884"/>
    <w:rsid w:val="004E31FA"/>
    <w:rsid w:val="004E3F76"/>
    <w:rsid w:val="004E623E"/>
    <w:rsid w:val="004E67B5"/>
    <w:rsid w:val="004E6D7E"/>
    <w:rsid w:val="004F005F"/>
    <w:rsid w:val="004F1BD3"/>
    <w:rsid w:val="004F24FE"/>
    <w:rsid w:val="004F5293"/>
    <w:rsid w:val="00500E0A"/>
    <w:rsid w:val="00502575"/>
    <w:rsid w:val="00502F33"/>
    <w:rsid w:val="00504B55"/>
    <w:rsid w:val="00504C35"/>
    <w:rsid w:val="0051144E"/>
    <w:rsid w:val="00512EFE"/>
    <w:rsid w:val="00513324"/>
    <w:rsid w:val="0051533A"/>
    <w:rsid w:val="00517959"/>
    <w:rsid w:val="00517992"/>
    <w:rsid w:val="005236F4"/>
    <w:rsid w:val="00524386"/>
    <w:rsid w:val="00525225"/>
    <w:rsid w:val="00526096"/>
    <w:rsid w:val="00527FAE"/>
    <w:rsid w:val="00532976"/>
    <w:rsid w:val="00534CE6"/>
    <w:rsid w:val="00535C9E"/>
    <w:rsid w:val="00537B42"/>
    <w:rsid w:val="00537F82"/>
    <w:rsid w:val="00540420"/>
    <w:rsid w:val="00541912"/>
    <w:rsid w:val="00543951"/>
    <w:rsid w:val="005450DA"/>
    <w:rsid w:val="00552F3E"/>
    <w:rsid w:val="005535E8"/>
    <w:rsid w:val="00554138"/>
    <w:rsid w:val="0055451C"/>
    <w:rsid w:val="00555E0D"/>
    <w:rsid w:val="00556CA5"/>
    <w:rsid w:val="005628B1"/>
    <w:rsid w:val="00565007"/>
    <w:rsid w:val="005656BD"/>
    <w:rsid w:val="00572DA6"/>
    <w:rsid w:val="00574CD1"/>
    <w:rsid w:val="00576371"/>
    <w:rsid w:val="00580EC5"/>
    <w:rsid w:val="00581F25"/>
    <w:rsid w:val="00582677"/>
    <w:rsid w:val="00585944"/>
    <w:rsid w:val="00594620"/>
    <w:rsid w:val="00597353"/>
    <w:rsid w:val="005A0C7F"/>
    <w:rsid w:val="005A1349"/>
    <w:rsid w:val="005A2854"/>
    <w:rsid w:val="005A285F"/>
    <w:rsid w:val="005A2A33"/>
    <w:rsid w:val="005A333F"/>
    <w:rsid w:val="005A6801"/>
    <w:rsid w:val="005A6D22"/>
    <w:rsid w:val="005B0EEE"/>
    <w:rsid w:val="005B1049"/>
    <w:rsid w:val="005B397A"/>
    <w:rsid w:val="005B4920"/>
    <w:rsid w:val="005B4D12"/>
    <w:rsid w:val="005B5CB2"/>
    <w:rsid w:val="005C0296"/>
    <w:rsid w:val="005C1AC1"/>
    <w:rsid w:val="005C63B6"/>
    <w:rsid w:val="005C7CA6"/>
    <w:rsid w:val="005C7DD0"/>
    <w:rsid w:val="005D2D54"/>
    <w:rsid w:val="005D7127"/>
    <w:rsid w:val="005E187E"/>
    <w:rsid w:val="005E1B47"/>
    <w:rsid w:val="005E5C77"/>
    <w:rsid w:val="005E6A0A"/>
    <w:rsid w:val="005F0660"/>
    <w:rsid w:val="005F4395"/>
    <w:rsid w:val="005F4536"/>
    <w:rsid w:val="005F4E00"/>
    <w:rsid w:val="005F4EEF"/>
    <w:rsid w:val="005F5637"/>
    <w:rsid w:val="005F74E8"/>
    <w:rsid w:val="005F7E7D"/>
    <w:rsid w:val="0060318C"/>
    <w:rsid w:val="00607B60"/>
    <w:rsid w:val="00607B76"/>
    <w:rsid w:val="00614472"/>
    <w:rsid w:val="00616369"/>
    <w:rsid w:val="00616751"/>
    <w:rsid w:val="0062081B"/>
    <w:rsid w:val="006209F9"/>
    <w:rsid w:val="006221AA"/>
    <w:rsid w:val="00624393"/>
    <w:rsid w:val="006267E9"/>
    <w:rsid w:val="00633BE8"/>
    <w:rsid w:val="006365EA"/>
    <w:rsid w:val="006404F2"/>
    <w:rsid w:val="006426DD"/>
    <w:rsid w:val="00643825"/>
    <w:rsid w:val="00643A0E"/>
    <w:rsid w:val="00644029"/>
    <w:rsid w:val="00645F6B"/>
    <w:rsid w:val="00645FCC"/>
    <w:rsid w:val="0064607E"/>
    <w:rsid w:val="006461D0"/>
    <w:rsid w:val="00647A50"/>
    <w:rsid w:val="006514BC"/>
    <w:rsid w:val="006520A8"/>
    <w:rsid w:val="006524AC"/>
    <w:rsid w:val="0065752D"/>
    <w:rsid w:val="00660404"/>
    <w:rsid w:val="0066067D"/>
    <w:rsid w:val="00663749"/>
    <w:rsid w:val="006640EA"/>
    <w:rsid w:val="006678E0"/>
    <w:rsid w:val="006731B0"/>
    <w:rsid w:val="00674F50"/>
    <w:rsid w:val="0067648E"/>
    <w:rsid w:val="00676FEF"/>
    <w:rsid w:val="00677912"/>
    <w:rsid w:val="00677C3E"/>
    <w:rsid w:val="006833FB"/>
    <w:rsid w:val="00683D97"/>
    <w:rsid w:val="00684F72"/>
    <w:rsid w:val="00686926"/>
    <w:rsid w:val="00687385"/>
    <w:rsid w:val="006935F3"/>
    <w:rsid w:val="00694830"/>
    <w:rsid w:val="00695C83"/>
    <w:rsid w:val="006A7EDB"/>
    <w:rsid w:val="006B0A3D"/>
    <w:rsid w:val="006B17E4"/>
    <w:rsid w:val="006B3113"/>
    <w:rsid w:val="006B4903"/>
    <w:rsid w:val="006B544E"/>
    <w:rsid w:val="006B77F7"/>
    <w:rsid w:val="006C2FF7"/>
    <w:rsid w:val="006C35E6"/>
    <w:rsid w:val="006C52B4"/>
    <w:rsid w:val="006C572F"/>
    <w:rsid w:val="006C66B8"/>
    <w:rsid w:val="006D0419"/>
    <w:rsid w:val="006D0583"/>
    <w:rsid w:val="006D0F80"/>
    <w:rsid w:val="006D2915"/>
    <w:rsid w:val="006D313E"/>
    <w:rsid w:val="006D37B9"/>
    <w:rsid w:val="006D3AF5"/>
    <w:rsid w:val="006D5B1C"/>
    <w:rsid w:val="006D6177"/>
    <w:rsid w:val="006E19CB"/>
    <w:rsid w:val="006F17DC"/>
    <w:rsid w:val="006F19CA"/>
    <w:rsid w:val="006F345D"/>
    <w:rsid w:val="006F4C40"/>
    <w:rsid w:val="006F4D57"/>
    <w:rsid w:val="006F540C"/>
    <w:rsid w:val="006F5DE3"/>
    <w:rsid w:val="006F7DEA"/>
    <w:rsid w:val="00703600"/>
    <w:rsid w:val="00703F79"/>
    <w:rsid w:val="007043A7"/>
    <w:rsid w:val="007073E9"/>
    <w:rsid w:val="007132DD"/>
    <w:rsid w:val="007137FB"/>
    <w:rsid w:val="00713FE2"/>
    <w:rsid w:val="0071405A"/>
    <w:rsid w:val="0071532D"/>
    <w:rsid w:val="00715577"/>
    <w:rsid w:val="00723060"/>
    <w:rsid w:val="00726F09"/>
    <w:rsid w:val="007323E5"/>
    <w:rsid w:val="0073245C"/>
    <w:rsid w:val="00734510"/>
    <w:rsid w:val="00735F52"/>
    <w:rsid w:val="00741C3A"/>
    <w:rsid w:val="00746814"/>
    <w:rsid w:val="0075037F"/>
    <w:rsid w:val="007515CD"/>
    <w:rsid w:val="00751F90"/>
    <w:rsid w:val="007526EA"/>
    <w:rsid w:val="00752D67"/>
    <w:rsid w:val="00754422"/>
    <w:rsid w:val="00754AEE"/>
    <w:rsid w:val="00760430"/>
    <w:rsid w:val="00761C35"/>
    <w:rsid w:val="00767B3A"/>
    <w:rsid w:val="007701AC"/>
    <w:rsid w:val="007711DF"/>
    <w:rsid w:val="00771308"/>
    <w:rsid w:val="00774AF8"/>
    <w:rsid w:val="00777547"/>
    <w:rsid w:val="00777D6E"/>
    <w:rsid w:val="00783AF7"/>
    <w:rsid w:val="00784463"/>
    <w:rsid w:val="0078767D"/>
    <w:rsid w:val="00793CF3"/>
    <w:rsid w:val="00796A4B"/>
    <w:rsid w:val="0079781A"/>
    <w:rsid w:val="00797C53"/>
    <w:rsid w:val="00797D51"/>
    <w:rsid w:val="007A038B"/>
    <w:rsid w:val="007A07EF"/>
    <w:rsid w:val="007A2FCD"/>
    <w:rsid w:val="007A398D"/>
    <w:rsid w:val="007A3D72"/>
    <w:rsid w:val="007B0C2D"/>
    <w:rsid w:val="007B3FEA"/>
    <w:rsid w:val="007B4B0B"/>
    <w:rsid w:val="007B4F1D"/>
    <w:rsid w:val="007B723E"/>
    <w:rsid w:val="007B7E25"/>
    <w:rsid w:val="007C01BC"/>
    <w:rsid w:val="007C2DB2"/>
    <w:rsid w:val="007C59B1"/>
    <w:rsid w:val="007D0049"/>
    <w:rsid w:val="007D29A4"/>
    <w:rsid w:val="007D316E"/>
    <w:rsid w:val="007D52BB"/>
    <w:rsid w:val="007D78CD"/>
    <w:rsid w:val="007E1286"/>
    <w:rsid w:val="007E6405"/>
    <w:rsid w:val="007F0868"/>
    <w:rsid w:val="007F195D"/>
    <w:rsid w:val="007F284B"/>
    <w:rsid w:val="007F45DB"/>
    <w:rsid w:val="007F511C"/>
    <w:rsid w:val="007F70CD"/>
    <w:rsid w:val="007F7D3A"/>
    <w:rsid w:val="00800758"/>
    <w:rsid w:val="0080353A"/>
    <w:rsid w:val="00803FF1"/>
    <w:rsid w:val="0080470F"/>
    <w:rsid w:val="0080543C"/>
    <w:rsid w:val="008114FF"/>
    <w:rsid w:val="008145E7"/>
    <w:rsid w:val="00815229"/>
    <w:rsid w:val="00817D27"/>
    <w:rsid w:val="008206D8"/>
    <w:rsid w:val="00830348"/>
    <w:rsid w:val="008315F2"/>
    <w:rsid w:val="00832C8E"/>
    <w:rsid w:val="00833C39"/>
    <w:rsid w:val="0083620C"/>
    <w:rsid w:val="0084224A"/>
    <w:rsid w:val="008428F5"/>
    <w:rsid w:val="00844A66"/>
    <w:rsid w:val="0084584B"/>
    <w:rsid w:val="00847665"/>
    <w:rsid w:val="00850A6A"/>
    <w:rsid w:val="0085187A"/>
    <w:rsid w:val="00853067"/>
    <w:rsid w:val="00853AEF"/>
    <w:rsid w:val="008612CC"/>
    <w:rsid w:val="00861651"/>
    <w:rsid w:val="00862ED7"/>
    <w:rsid w:val="00863CFC"/>
    <w:rsid w:val="00867CD9"/>
    <w:rsid w:val="00867F97"/>
    <w:rsid w:val="008701DE"/>
    <w:rsid w:val="00870586"/>
    <w:rsid w:val="00870F25"/>
    <w:rsid w:val="00871C87"/>
    <w:rsid w:val="0087361A"/>
    <w:rsid w:val="00875C95"/>
    <w:rsid w:val="00876669"/>
    <w:rsid w:val="00876A61"/>
    <w:rsid w:val="00876DE8"/>
    <w:rsid w:val="00876F0C"/>
    <w:rsid w:val="008839C4"/>
    <w:rsid w:val="0088442F"/>
    <w:rsid w:val="00891631"/>
    <w:rsid w:val="00891680"/>
    <w:rsid w:val="0089309C"/>
    <w:rsid w:val="00894D87"/>
    <w:rsid w:val="00896655"/>
    <w:rsid w:val="008A0428"/>
    <w:rsid w:val="008A13A4"/>
    <w:rsid w:val="008A21C9"/>
    <w:rsid w:val="008A376E"/>
    <w:rsid w:val="008A4C89"/>
    <w:rsid w:val="008A575D"/>
    <w:rsid w:val="008A5E01"/>
    <w:rsid w:val="008A6078"/>
    <w:rsid w:val="008A616F"/>
    <w:rsid w:val="008A657C"/>
    <w:rsid w:val="008A7C24"/>
    <w:rsid w:val="008A7EA6"/>
    <w:rsid w:val="008B0854"/>
    <w:rsid w:val="008B119B"/>
    <w:rsid w:val="008B28D1"/>
    <w:rsid w:val="008B3103"/>
    <w:rsid w:val="008B43AD"/>
    <w:rsid w:val="008B753B"/>
    <w:rsid w:val="008C6070"/>
    <w:rsid w:val="008C6D4F"/>
    <w:rsid w:val="008C7B3E"/>
    <w:rsid w:val="008D0247"/>
    <w:rsid w:val="008D2366"/>
    <w:rsid w:val="008D4E68"/>
    <w:rsid w:val="008D5A87"/>
    <w:rsid w:val="008D6426"/>
    <w:rsid w:val="008D6DB2"/>
    <w:rsid w:val="008D7A63"/>
    <w:rsid w:val="008D7D9B"/>
    <w:rsid w:val="008D7E64"/>
    <w:rsid w:val="008E0E75"/>
    <w:rsid w:val="008E47F7"/>
    <w:rsid w:val="008E5AD1"/>
    <w:rsid w:val="008F0568"/>
    <w:rsid w:val="008F1607"/>
    <w:rsid w:val="008F29E4"/>
    <w:rsid w:val="008F389C"/>
    <w:rsid w:val="00900645"/>
    <w:rsid w:val="0090069A"/>
    <w:rsid w:val="009009A7"/>
    <w:rsid w:val="009046EC"/>
    <w:rsid w:val="00904F4C"/>
    <w:rsid w:val="0090667F"/>
    <w:rsid w:val="00912A83"/>
    <w:rsid w:val="009149DF"/>
    <w:rsid w:val="00915852"/>
    <w:rsid w:val="00915BB7"/>
    <w:rsid w:val="00917C33"/>
    <w:rsid w:val="00920009"/>
    <w:rsid w:val="009200EC"/>
    <w:rsid w:val="00927531"/>
    <w:rsid w:val="0093055A"/>
    <w:rsid w:val="00935C84"/>
    <w:rsid w:val="00936945"/>
    <w:rsid w:val="00937390"/>
    <w:rsid w:val="00940B41"/>
    <w:rsid w:val="00942E3A"/>
    <w:rsid w:val="00944902"/>
    <w:rsid w:val="00951FC7"/>
    <w:rsid w:val="00953EB1"/>
    <w:rsid w:val="00955521"/>
    <w:rsid w:val="009574A9"/>
    <w:rsid w:val="00960DBB"/>
    <w:rsid w:val="00961BD0"/>
    <w:rsid w:val="00962212"/>
    <w:rsid w:val="00963161"/>
    <w:rsid w:val="0096455A"/>
    <w:rsid w:val="009713A0"/>
    <w:rsid w:val="00971671"/>
    <w:rsid w:val="0097219F"/>
    <w:rsid w:val="00977A9E"/>
    <w:rsid w:val="00980E2A"/>
    <w:rsid w:val="00982018"/>
    <w:rsid w:val="00982535"/>
    <w:rsid w:val="00982E43"/>
    <w:rsid w:val="0098468C"/>
    <w:rsid w:val="00985B29"/>
    <w:rsid w:val="00986F33"/>
    <w:rsid w:val="0098776F"/>
    <w:rsid w:val="00993D1E"/>
    <w:rsid w:val="00995904"/>
    <w:rsid w:val="009A05CC"/>
    <w:rsid w:val="009A0AF2"/>
    <w:rsid w:val="009A41FF"/>
    <w:rsid w:val="009A735E"/>
    <w:rsid w:val="009B267E"/>
    <w:rsid w:val="009B2BF5"/>
    <w:rsid w:val="009B2C4D"/>
    <w:rsid w:val="009D1626"/>
    <w:rsid w:val="009D64CB"/>
    <w:rsid w:val="009D6C05"/>
    <w:rsid w:val="009E09EB"/>
    <w:rsid w:val="009E0A41"/>
    <w:rsid w:val="009E1F5B"/>
    <w:rsid w:val="009E2311"/>
    <w:rsid w:val="009E3A0B"/>
    <w:rsid w:val="009E7B8A"/>
    <w:rsid w:val="009F18EE"/>
    <w:rsid w:val="009F3AEE"/>
    <w:rsid w:val="00A00454"/>
    <w:rsid w:val="00A012BB"/>
    <w:rsid w:val="00A03810"/>
    <w:rsid w:val="00A03D05"/>
    <w:rsid w:val="00A03FED"/>
    <w:rsid w:val="00A04B97"/>
    <w:rsid w:val="00A06EF3"/>
    <w:rsid w:val="00A13201"/>
    <w:rsid w:val="00A14AC4"/>
    <w:rsid w:val="00A14C68"/>
    <w:rsid w:val="00A17158"/>
    <w:rsid w:val="00A20489"/>
    <w:rsid w:val="00A2356F"/>
    <w:rsid w:val="00A2386A"/>
    <w:rsid w:val="00A30651"/>
    <w:rsid w:val="00A30AC9"/>
    <w:rsid w:val="00A31035"/>
    <w:rsid w:val="00A32CCF"/>
    <w:rsid w:val="00A3343E"/>
    <w:rsid w:val="00A34EC3"/>
    <w:rsid w:val="00A365E4"/>
    <w:rsid w:val="00A375DF"/>
    <w:rsid w:val="00A431DD"/>
    <w:rsid w:val="00A447ED"/>
    <w:rsid w:val="00A455E2"/>
    <w:rsid w:val="00A47134"/>
    <w:rsid w:val="00A50074"/>
    <w:rsid w:val="00A51319"/>
    <w:rsid w:val="00A55522"/>
    <w:rsid w:val="00A57B30"/>
    <w:rsid w:val="00A604BD"/>
    <w:rsid w:val="00A6145D"/>
    <w:rsid w:val="00A62295"/>
    <w:rsid w:val="00A6255F"/>
    <w:rsid w:val="00A62BDC"/>
    <w:rsid w:val="00A631C7"/>
    <w:rsid w:val="00A633B9"/>
    <w:rsid w:val="00A66A45"/>
    <w:rsid w:val="00A704E4"/>
    <w:rsid w:val="00A70BBE"/>
    <w:rsid w:val="00A71035"/>
    <w:rsid w:val="00A712EE"/>
    <w:rsid w:val="00A7301A"/>
    <w:rsid w:val="00A741E8"/>
    <w:rsid w:val="00A744C3"/>
    <w:rsid w:val="00A7635D"/>
    <w:rsid w:val="00A76AA1"/>
    <w:rsid w:val="00A76D3E"/>
    <w:rsid w:val="00A8097C"/>
    <w:rsid w:val="00A82E74"/>
    <w:rsid w:val="00A83FAE"/>
    <w:rsid w:val="00A941B4"/>
    <w:rsid w:val="00AA078F"/>
    <w:rsid w:val="00AA22EF"/>
    <w:rsid w:val="00AA2CBB"/>
    <w:rsid w:val="00AA39D4"/>
    <w:rsid w:val="00AA4291"/>
    <w:rsid w:val="00AA532D"/>
    <w:rsid w:val="00AB0CE9"/>
    <w:rsid w:val="00AB10E7"/>
    <w:rsid w:val="00AB1E4D"/>
    <w:rsid w:val="00AB250D"/>
    <w:rsid w:val="00AB3056"/>
    <w:rsid w:val="00AB32B3"/>
    <w:rsid w:val="00AB349C"/>
    <w:rsid w:val="00AB440E"/>
    <w:rsid w:val="00AB494A"/>
    <w:rsid w:val="00AC0F21"/>
    <w:rsid w:val="00AC2EF3"/>
    <w:rsid w:val="00AC3ABC"/>
    <w:rsid w:val="00AC3DF0"/>
    <w:rsid w:val="00AC5775"/>
    <w:rsid w:val="00AD01B6"/>
    <w:rsid w:val="00AD0232"/>
    <w:rsid w:val="00AD4749"/>
    <w:rsid w:val="00AD4D9C"/>
    <w:rsid w:val="00AD58C2"/>
    <w:rsid w:val="00AD59F5"/>
    <w:rsid w:val="00AE3F10"/>
    <w:rsid w:val="00AE5874"/>
    <w:rsid w:val="00AF738D"/>
    <w:rsid w:val="00AF7F1D"/>
    <w:rsid w:val="00B01579"/>
    <w:rsid w:val="00B028DA"/>
    <w:rsid w:val="00B0627C"/>
    <w:rsid w:val="00B07D07"/>
    <w:rsid w:val="00B1102F"/>
    <w:rsid w:val="00B122DA"/>
    <w:rsid w:val="00B13511"/>
    <w:rsid w:val="00B13886"/>
    <w:rsid w:val="00B16901"/>
    <w:rsid w:val="00B16DD5"/>
    <w:rsid w:val="00B2055E"/>
    <w:rsid w:val="00B20719"/>
    <w:rsid w:val="00B209ED"/>
    <w:rsid w:val="00B31DE9"/>
    <w:rsid w:val="00B33201"/>
    <w:rsid w:val="00B35085"/>
    <w:rsid w:val="00B366A0"/>
    <w:rsid w:val="00B4034E"/>
    <w:rsid w:val="00B429C5"/>
    <w:rsid w:val="00B42ECC"/>
    <w:rsid w:val="00B43D64"/>
    <w:rsid w:val="00B50A4E"/>
    <w:rsid w:val="00B51B41"/>
    <w:rsid w:val="00B532CC"/>
    <w:rsid w:val="00B56B6F"/>
    <w:rsid w:val="00B570F9"/>
    <w:rsid w:val="00B60A04"/>
    <w:rsid w:val="00B61852"/>
    <w:rsid w:val="00B65FAE"/>
    <w:rsid w:val="00B679F1"/>
    <w:rsid w:val="00B7137B"/>
    <w:rsid w:val="00B7481E"/>
    <w:rsid w:val="00B75467"/>
    <w:rsid w:val="00B756A3"/>
    <w:rsid w:val="00B81447"/>
    <w:rsid w:val="00B819C5"/>
    <w:rsid w:val="00B8370A"/>
    <w:rsid w:val="00B848C2"/>
    <w:rsid w:val="00B87399"/>
    <w:rsid w:val="00B91AE2"/>
    <w:rsid w:val="00B92E7B"/>
    <w:rsid w:val="00B93D13"/>
    <w:rsid w:val="00BA3111"/>
    <w:rsid w:val="00BA4440"/>
    <w:rsid w:val="00BB150A"/>
    <w:rsid w:val="00BB277D"/>
    <w:rsid w:val="00BB3FF6"/>
    <w:rsid w:val="00BB5711"/>
    <w:rsid w:val="00BB6912"/>
    <w:rsid w:val="00BB7C8B"/>
    <w:rsid w:val="00BC232E"/>
    <w:rsid w:val="00BC2FB1"/>
    <w:rsid w:val="00BC34B2"/>
    <w:rsid w:val="00BC3E85"/>
    <w:rsid w:val="00BC59FE"/>
    <w:rsid w:val="00BD24B6"/>
    <w:rsid w:val="00BD34F0"/>
    <w:rsid w:val="00BD3F32"/>
    <w:rsid w:val="00BD5EFA"/>
    <w:rsid w:val="00BD68A4"/>
    <w:rsid w:val="00BE03B2"/>
    <w:rsid w:val="00BE52B5"/>
    <w:rsid w:val="00BE6524"/>
    <w:rsid w:val="00BF01C2"/>
    <w:rsid w:val="00BF1F57"/>
    <w:rsid w:val="00BF218A"/>
    <w:rsid w:val="00BF2792"/>
    <w:rsid w:val="00BF430A"/>
    <w:rsid w:val="00BF4539"/>
    <w:rsid w:val="00BF65C8"/>
    <w:rsid w:val="00BF75FD"/>
    <w:rsid w:val="00C00890"/>
    <w:rsid w:val="00C01F09"/>
    <w:rsid w:val="00C0415D"/>
    <w:rsid w:val="00C04C16"/>
    <w:rsid w:val="00C10CE1"/>
    <w:rsid w:val="00C12026"/>
    <w:rsid w:val="00C138A2"/>
    <w:rsid w:val="00C13AB4"/>
    <w:rsid w:val="00C15B39"/>
    <w:rsid w:val="00C15BAB"/>
    <w:rsid w:val="00C1621C"/>
    <w:rsid w:val="00C16B87"/>
    <w:rsid w:val="00C1721D"/>
    <w:rsid w:val="00C247D1"/>
    <w:rsid w:val="00C30A38"/>
    <w:rsid w:val="00C31D97"/>
    <w:rsid w:val="00C326E1"/>
    <w:rsid w:val="00C33C00"/>
    <w:rsid w:val="00C35BE6"/>
    <w:rsid w:val="00C41CBD"/>
    <w:rsid w:val="00C4209C"/>
    <w:rsid w:val="00C42966"/>
    <w:rsid w:val="00C45DD5"/>
    <w:rsid w:val="00C46452"/>
    <w:rsid w:val="00C46A8B"/>
    <w:rsid w:val="00C51A73"/>
    <w:rsid w:val="00C569E5"/>
    <w:rsid w:val="00C57B9B"/>
    <w:rsid w:val="00C616A0"/>
    <w:rsid w:val="00C619BC"/>
    <w:rsid w:val="00C622CE"/>
    <w:rsid w:val="00C63ACB"/>
    <w:rsid w:val="00C63BF3"/>
    <w:rsid w:val="00C677DB"/>
    <w:rsid w:val="00C67A5B"/>
    <w:rsid w:val="00C72A6F"/>
    <w:rsid w:val="00C74F34"/>
    <w:rsid w:val="00C75D30"/>
    <w:rsid w:val="00C77FA9"/>
    <w:rsid w:val="00C824EE"/>
    <w:rsid w:val="00C85F1E"/>
    <w:rsid w:val="00C87505"/>
    <w:rsid w:val="00C90345"/>
    <w:rsid w:val="00C90DD8"/>
    <w:rsid w:val="00C90F5C"/>
    <w:rsid w:val="00C93A6F"/>
    <w:rsid w:val="00C9592B"/>
    <w:rsid w:val="00C95FCD"/>
    <w:rsid w:val="00CA13FC"/>
    <w:rsid w:val="00CA2A18"/>
    <w:rsid w:val="00CA2EE5"/>
    <w:rsid w:val="00CA3459"/>
    <w:rsid w:val="00CA3567"/>
    <w:rsid w:val="00CA5C7E"/>
    <w:rsid w:val="00CA6BFB"/>
    <w:rsid w:val="00CB07AC"/>
    <w:rsid w:val="00CB1782"/>
    <w:rsid w:val="00CB2348"/>
    <w:rsid w:val="00CB4A26"/>
    <w:rsid w:val="00CB4ABB"/>
    <w:rsid w:val="00CB527F"/>
    <w:rsid w:val="00CC132A"/>
    <w:rsid w:val="00CD0091"/>
    <w:rsid w:val="00CD601E"/>
    <w:rsid w:val="00CD654A"/>
    <w:rsid w:val="00CE2131"/>
    <w:rsid w:val="00CE2F3D"/>
    <w:rsid w:val="00CE371B"/>
    <w:rsid w:val="00CE419F"/>
    <w:rsid w:val="00CE4F59"/>
    <w:rsid w:val="00CE5FFE"/>
    <w:rsid w:val="00CF0C3C"/>
    <w:rsid w:val="00CF3760"/>
    <w:rsid w:val="00CF42F0"/>
    <w:rsid w:val="00CF57AB"/>
    <w:rsid w:val="00CF5F43"/>
    <w:rsid w:val="00D00340"/>
    <w:rsid w:val="00D01E8B"/>
    <w:rsid w:val="00D03593"/>
    <w:rsid w:val="00D0503C"/>
    <w:rsid w:val="00D0516B"/>
    <w:rsid w:val="00D12850"/>
    <w:rsid w:val="00D1415E"/>
    <w:rsid w:val="00D14421"/>
    <w:rsid w:val="00D14FD4"/>
    <w:rsid w:val="00D15974"/>
    <w:rsid w:val="00D16320"/>
    <w:rsid w:val="00D20C33"/>
    <w:rsid w:val="00D22859"/>
    <w:rsid w:val="00D26660"/>
    <w:rsid w:val="00D26ADD"/>
    <w:rsid w:val="00D344D9"/>
    <w:rsid w:val="00D35A83"/>
    <w:rsid w:val="00D361B2"/>
    <w:rsid w:val="00D367C1"/>
    <w:rsid w:val="00D36885"/>
    <w:rsid w:val="00D41EC3"/>
    <w:rsid w:val="00D4424B"/>
    <w:rsid w:val="00D477E5"/>
    <w:rsid w:val="00D5045F"/>
    <w:rsid w:val="00D578EB"/>
    <w:rsid w:val="00D6078D"/>
    <w:rsid w:val="00D624D3"/>
    <w:rsid w:val="00D65385"/>
    <w:rsid w:val="00D65EC5"/>
    <w:rsid w:val="00D67EDE"/>
    <w:rsid w:val="00D70572"/>
    <w:rsid w:val="00D72108"/>
    <w:rsid w:val="00D743F1"/>
    <w:rsid w:val="00D77DDA"/>
    <w:rsid w:val="00D824F3"/>
    <w:rsid w:val="00D834A6"/>
    <w:rsid w:val="00D84F4B"/>
    <w:rsid w:val="00D8558B"/>
    <w:rsid w:val="00D92C47"/>
    <w:rsid w:val="00D9340F"/>
    <w:rsid w:val="00D93CD9"/>
    <w:rsid w:val="00D94C1A"/>
    <w:rsid w:val="00D97876"/>
    <w:rsid w:val="00DA1D51"/>
    <w:rsid w:val="00DA289F"/>
    <w:rsid w:val="00DA60D5"/>
    <w:rsid w:val="00DA6FC9"/>
    <w:rsid w:val="00DB1054"/>
    <w:rsid w:val="00DB1A21"/>
    <w:rsid w:val="00DB27F9"/>
    <w:rsid w:val="00DB5A9C"/>
    <w:rsid w:val="00DB7C04"/>
    <w:rsid w:val="00DC035E"/>
    <w:rsid w:val="00DC04FA"/>
    <w:rsid w:val="00DC0C7D"/>
    <w:rsid w:val="00DC2BDA"/>
    <w:rsid w:val="00DC5E73"/>
    <w:rsid w:val="00DD1411"/>
    <w:rsid w:val="00DD1FEE"/>
    <w:rsid w:val="00DD3384"/>
    <w:rsid w:val="00DD4232"/>
    <w:rsid w:val="00DD5E6E"/>
    <w:rsid w:val="00DD621A"/>
    <w:rsid w:val="00DD653B"/>
    <w:rsid w:val="00DD69FC"/>
    <w:rsid w:val="00DD7147"/>
    <w:rsid w:val="00DD741A"/>
    <w:rsid w:val="00DD7C5F"/>
    <w:rsid w:val="00DE0B65"/>
    <w:rsid w:val="00DE3172"/>
    <w:rsid w:val="00DE4160"/>
    <w:rsid w:val="00DE6643"/>
    <w:rsid w:val="00DE752E"/>
    <w:rsid w:val="00DF19CD"/>
    <w:rsid w:val="00DF24D6"/>
    <w:rsid w:val="00DF27B4"/>
    <w:rsid w:val="00DF3870"/>
    <w:rsid w:val="00DF5206"/>
    <w:rsid w:val="00DF523E"/>
    <w:rsid w:val="00DF5B79"/>
    <w:rsid w:val="00E00EAD"/>
    <w:rsid w:val="00E0232F"/>
    <w:rsid w:val="00E02420"/>
    <w:rsid w:val="00E03B14"/>
    <w:rsid w:val="00E051D0"/>
    <w:rsid w:val="00E11183"/>
    <w:rsid w:val="00E1188D"/>
    <w:rsid w:val="00E13B53"/>
    <w:rsid w:val="00E14351"/>
    <w:rsid w:val="00E14A24"/>
    <w:rsid w:val="00E152A4"/>
    <w:rsid w:val="00E22D2A"/>
    <w:rsid w:val="00E24903"/>
    <w:rsid w:val="00E26218"/>
    <w:rsid w:val="00E27DA7"/>
    <w:rsid w:val="00E33BE7"/>
    <w:rsid w:val="00E342C2"/>
    <w:rsid w:val="00E4448D"/>
    <w:rsid w:val="00E470B2"/>
    <w:rsid w:val="00E507AB"/>
    <w:rsid w:val="00E51C57"/>
    <w:rsid w:val="00E5257D"/>
    <w:rsid w:val="00E531FE"/>
    <w:rsid w:val="00E57336"/>
    <w:rsid w:val="00E60E8B"/>
    <w:rsid w:val="00E611A5"/>
    <w:rsid w:val="00E61337"/>
    <w:rsid w:val="00E62880"/>
    <w:rsid w:val="00E62F8B"/>
    <w:rsid w:val="00E635AB"/>
    <w:rsid w:val="00E7005A"/>
    <w:rsid w:val="00E70E02"/>
    <w:rsid w:val="00E71596"/>
    <w:rsid w:val="00E717B7"/>
    <w:rsid w:val="00E72296"/>
    <w:rsid w:val="00E72EFC"/>
    <w:rsid w:val="00E73B9E"/>
    <w:rsid w:val="00E74539"/>
    <w:rsid w:val="00E76EE6"/>
    <w:rsid w:val="00E83874"/>
    <w:rsid w:val="00E84ED3"/>
    <w:rsid w:val="00E85B85"/>
    <w:rsid w:val="00E866C1"/>
    <w:rsid w:val="00E8691A"/>
    <w:rsid w:val="00E87915"/>
    <w:rsid w:val="00E907DB"/>
    <w:rsid w:val="00E9085A"/>
    <w:rsid w:val="00E943D9"/>
    <w:rsid w:val="00E950DF"/>
    <w:rsid w:val="00E953FF"/>
    <w:rsid w:val="00E9584B"/>
    <w:rsid w:val="00E9615A"/>
    <w:rsid w:val="00E964BA"/>
    <w:rsid w:val="00E969BD"/>
    <w:rsid w:val="00E96D6F"/>
    <w:rsid w:val="00EA23EF"/>
    <w:rsid w:val="00EA3EAF"/>
    <w:rsid w:val="00EA516A"/>
    <w:rsid w:val="00EB020E"/>
    <w:rsid w:val="00EB046F"/>
    <w:rsid w:val="00EB3857"/>
    <w:rsid w:val="00EB774D"/>
    <w:rsid w:val="00EB7B0B"/>
    <w:rsid w:val="00EC13DE"/>
    <w:rsid w:val="00EC29E8"/>
    <w:rsid w:val="00EC2AAD"/>
    <w:rsid w:val="00EC37FD"/>
    <w:rsid w:val="00EC5E1C"/>
    <w:rsid w:val="00EC63AE"/>
    <w:rsid w:val="00EC7CED"/>
    <w:rsid w:val="00ED2622"/>
    <w:rsid w:val="00ED57E3"/>
    <w:rsid w:val="00ED6032"/>
    <w:rsid w:val="00ED6BC8"/>
    <w:rsid w:val="00ED760B"/>
    <w:rsid w:val="00EE02B4"/>
    <w:rsid w:val="00EE2F51"/>
    <w:rsid w:val="00EE41FD"/>
    <w:rsid w:val="00EF05DC"/>
    <w:rsid w:val="00EF2EB9"/>
    <w:rsid w:val="00EF3184"/>
    <w:rsid w:val="00EF68AF"/>
    <w:rsid w:val="00EF78C3"/>
    <w:rsid w:val="00F001D6"/>
    <w:rsid w:val="00F01709"/>
    <w:rsid w:val="00F01E9A"/>
    <w:rsid w:val="00F05207"/>
    <w:rsid w:val="00F07645"/>
    <w:rsid w:val="00F11724"/>
    <w:rsid w:val="00F129DE"/>
    <w:rsid w:val="00F13E1B"/>
    <w:rsid w:val="00F15CE4"/>
    <w:rsid w:val="00F20CD0"/>
    <w:rsid w:val="00F21F48"/>
    <w:rsid w:val="00F22261"/>
    <w:rsid w:val="00F226CA"/>
    <w:rsid w:val="00F23D47"/>
    <w:rsid w:val="00F24846"/>
    <w:rsid w:val="00F27A46"/>
    <w:rsid w:val="00F302D1"/>
    <w:rsid w:val="00F334E6"/>
    <w:rsid w:val="00F342DC"/>
    <w:rsid w:val="00F37C0F"/>
    <w:rsid w:val="00F40846"/>
    <w:rsid w:val="00F40AC2"/>
    <w:rsid w:val="00F4228B"/>
    <w:rsid w:val="00F4235B"/>
    <w:rsid w:val="00F43BA3"/>
    <w:rsid w:val="00F43D8B"/>
    <w:rsid w:val="00F440DD"/>
    <w:rsid w:val="00F463A8"/>
    <w:rsid w:val="00F4766F"/>
    <w:rsid w:val="00F4773A"/>
    <w:rsid w:val="00F54483"/>
    <w:rsid w:val="00F6036F"/>
    <w:rsid w:val="00F607C2"/>
    <w:rsid w:val="00F60A82"/>
    <w:rsid w:val="00F60DAA"/>
    <w:rsid w:val="00F6441F"/>
    <w:rsid w:val="00F65DA5"/>
    <w:rsid w:val="00F66C53"/>
    <w:rsid w:val="00F67B25"/>
    <w:rsid w:val="00F70D01"/>
    <w:rsid w:val="00F71D46"/>
    <w:rsid w:val="00F739AC"/>
    <w:rsid w:val="00F76E04"/>
    <w:rsid w:val="00F77F29"/>
    <w:rsid w:val="00F812B6"/>
    <w:rsid w:val="00F81BF1"/>
    <w:rsid w:val="00F866FD"/>
    <w:rsid w:val="00F8794C"/>
    <w:rsid w:val="00F90E34"/>
    <w:rsid w:val="00F938E2"/>
    <w:rsid w:val="00F97947"/>
    <w:rsid w:val="00F97F3F"/>
    <w:rsid w:val="00FA4B5E"/>
    <w:rsid w:val="00FA7522"/>
    <w:rsid w:val="00FB0B0F"/>
    <w:rsid w:val="00FB1890"/>
    <w:rsid w:val="00FB1906"/>
    <w:rsid w:val="00FB4480"/>
    <w:rsid w:val="00FB477E"/>
    <w:rsid w:val="00FB5445"/>
    <w:rsid w:val="00FB685F"/>
    <w:rsid w:val="00FB6F52"/>
    <w:rsid w:val="00FC3264"/>
    <w:rsid w:val="00FC53B2"/>
    <w:rsid w:val="00FC5753"/>
    <w:rsid w:val="00FC63C8"/>
    <w:rsid w:val="00FD1D92"/>
    <w:rsid w:val="00FD6A1F"/>
    <w:rsid w:val="00FD6F33"/>
    <w:rsid w:val="00FE0C2A"/>
    <w:rsid w:val="00FE0F52"/>
    <w:rsid w:val="00FF0CD5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1F5B"/>
  </w:style>
  <w:style w:type="character" w:styleId="a5">
    <w:name w:val="Hyperlink"/>
    <w:basedOn w:val="a0"/>
    <w:uiPriority w:val="99"/>
    <w:semiHidden/>
    <w:unhideWhenUsed/>
    <w:rsid w:val="009E1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1F5B"/>
  </w:style>
  <w:style w:type="character" w:styleId="a5">
    <w:name w:val="Hyperlink"/>
    <w:basedOn w:val="a0"/>
    <w:uiPriority w:val="99"/>
    <w:semiHidden/>
    <w:unhideWhenUsed/>
    <w:rsid w:val="009E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1%81%D1%82%D0%B5%D1%81%D1%82%D0%B2%D0%B5%D0%BD%D0%BD%D1%8B%D0%B9_%D1%8F%D0%B7%D1%8B%D0%BA" TargetMode="External"/><Relationship Id="rId5" Type="http://schemas.openxmlformats.org/officeDocument/2006/relationships/hyperlink" Target="https://ru.wikipedia.org/wiki/%D0%9B%D0%B8%D0%BD%D0%B3%D0%B2%D0%B8%D1%81%D1%82%D0%B8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2015-10-23T08:15:00Z</dcterms:created>
  <dcterms:modified xsi:type="dcterms:W3CDTF">2015-10-23T08:27:00Z</dcterms:modified>
</cp:coreProperties>
</file>